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9E25D" w14:textId="77777777" w:rsidR="00BB5E58" w:rsidRPr="00BB5E58" w:rsidRDefault="00BB5E58" w:rsidP="00BB5E58">
      <w:r w:rsidRPr="00BB5E58">
        <w:t>St. Mark’s Unitarian Church</w:t>
      </w:r>
    </w:p>
    <w:p w14:paraId="790DD6A9" w14:textId="77777777" w:rsidR="00BB5E58" w:rsidRPr="00BB5E58" w:rsidRDefault="00BB5E58" w:rsidP="00BB5E58">
      <w:pPr>
        <w:rPr>
          <w:b/>
          <w:bCs/>
        </w:rPr>
      </w:pPr>
      <w:r w:rsidRPr="00BB5E58">
        <w:rPr>
          <w:b/>
          <w:bCs/>
        </w:rPr>
        <w:t>Minutes from the Annual General Meeting</w:t>
      </w:r>
    </w:p>
    <w:p w14:paraId="22F0F92C" w14:textId="0984F81B" w:rsidR="00BB5E58" w:rsidRPr="00BB5E58" w:rsidRDefault="00BB5E58" w:rsidP="00BB5E58">
      <w:pPr>
        <w:rPr>
          <w:b/>
          <w:bCs/>
        </w:rPr>
      </w:pPr>
      <w:r w:rsidRPr="00BB5E58">
        <w:rPr>
          <w:b/>
          <w:bCs/>
        </w:rPr>
        <w:t>Sunday 8th June</w:t>
      </w:r>
      <w:r w:rsidRPr="00BB5E58">
        <w:rPr>
          <w:b/>
          <w:bCs/>
        </w:rPr>
        <w:t xml:space="preserve"> 2025</w:t>
      </w:r>
    </w:p>
    <w:p w14:paraId="1193D67E" w14:textId="77777777" w:rsidR="00BB5E58" w:rsidRPr="00BB5E58" w:rsidRDefault="00BB5E58" w:rsidP="00BB5E58">
      <w:r w:rsidRPr="00BB5E58">
        <w:t>St. Mark’s Church and online, 12PM</w:t>
      </w:r>
    </w:p>
    <w:p w14:paraId="6F985A84" w14:textId="77777777" w:rsidR="00BB5E58" w:rsidRPr="00BB5E58" w:rsidRDefault="00BB5E58" w:rsidP="00BB5E58"/>
    <w:p w14:paraId="42D56361" w14:textId="27BA268C" w:rsidR="00BB5E58" w:rsidRPr="00BB5E58" w:rsidRDefault="00BB5E58" w:rsidP="00BB5E58">
      <w:r w:rsidRPr="00BB5E58">
        <w:t>Members in attendance:</w:t>
      </w:r>
      <w:r>
        <w:t xml:space="preserve"> </w:t>
      </w:r>
      <w:r w:rsidRPr="00BB5E58">
        <w:t> </w:t>
      </w:r>
      <w:r>
        <w:t>Meeting quorate</w:t>
      </w:r>
    </w:p>
    <w:p w14:paraId="0F524999" w14:textId="77777777" w:rsidR="00BB5E58" w:rsidRPr="00BB5E58" w:rsidRDefault="00BB5E58" w:rsidP="00BB5E58"/>
    <w:p w14:paraId="7E670AA1" w14:textId="2B18608D" w:rsidR="00BB5E58" w:rsidRPr="00BB5E58" w:rsidRDefault="00BB5E58" w:rsidP="00BB5E58">
      <w:pPr>
        <w:rPr>
          <w:b/>
          <w:bCs/>
        </w:rPr>
      </w:pPr>
      <w:r w:rsidRPr="00BB5E58">
        <w:rPr>
          <w:b/>
          <w:bCs/>
        </w:rPr>
        <w:t>1. Convener’s opening remarks</w:t>
      </w:r>
      <w:r w:rsidRPr="00BB5E58">
        <w:rPr>
          <w:b/>
          <w:bCs/>
        </w:rPr>
        <w:t>:</w:t>
      </w:r>
    </w:p>
    <w:p w14:paraId="3F14CFD9" w14:textId="613CD750" w:rsidR="00BB5E58" w:rsidRPr="00BB5E58" w:rsidRDefault="00BB5E58" w:rsidP="00BB5E58">
      <w:r w:rsidRPr="00BB5E58">
        <w:t xml:space="preserve">Julie shared some updates on the improvements made to the church last year, including the repairs to the upper hall and to the church hall. Julie also highlighted the success of </w:t>
      </w:r>
      <w:proofErr w:type="gramStart"/>
      <w:r w:rsidRPr="00BB5E58">
        <w:t>a number of</w:t>
      </w:r>
      <w:proofErr w:type="gramEnd"/>
      <w:r w:rsidRPr="00BB5E58">
        <w:t xml:space="preserve"> groups meeting online throughout the year, the pulpit rota staying full and the various events which were held, including museum visits, lunches and group walks. </w:t>
      </w:r>
    </w:p>
    <w:p w14:paraId="0A9CF239" w14:textId="761D0CF3" w:rsidR="00BB5E58" w:rsidRPr="00BB5E58" w:rsidRDefault="00BB5E58" w:rsidP="00BB5E58">
      <w:r w:rsidRPr="00BB5E58">
        <w:t>Julie noted that in September last year, Janine Sim, a student minister, began her placement at St. Mark’s which wrapped up in May of this year. In March, two members of council and two members of the church held an interview with Janine for the role of full-time minister to St. Mark’s. Janine secured this position and will start in her new role from September of this year. </w:t>
      </w:r>
    </w:p>
    <w:p w14:paraId="59F4CF7B" w14:textId="5386ADE7" w:rsidR="00BB5E58" w:rsidRPr="00BB5E58" w:rsidRDefault="00BB5E58" w:rsidP="00BB5E58">
      <w:r w:rsidRPr="00BB5E58">
        <w:t>Julie closed her opening remarks with an acknowledgement that although St. Mark’s lost some of its members over the years, we have recently gained several more in 2024 and into 2025.</w:t>
      </w:r>
    </w:p>
    <w:p w14:paraId="0B6EFB49" w14:textId="28DACDD2" w:rsidR="00BB5E58" w:rsidRPr="00BB5E58" w:rsidRDefault="00BB5E58" w:rsidP="00BB5E58">
      <w:r w:rsidRPr="00BB5E58">
        <w:rPr>
          <w:b/>
          <w:bCs/>
        </w:rPr>
        <w:t>2. Apologies</w:t>
      </w:r>
      <w:r>
        <w:t xml:space="preserve"> sent by one member</w:t>
      </w:r>
      <w:r w:rsidRPr="00BB5E58">
        <w:t>.</w:t>
      </w:r>
    </w:p>
    <w:p w14:paraId="2430C984" w14:textId="68267DEF" w:rsidR="00BB5E58" w:rsidRPr="00BB5E58" w:rsidRDefault="00BB5E58" w:rsidP="00BB5E58">
      <w:pPr>
        <w:rPr>
          <w:b/>
          <w:bCs/>
        </w:rPr>
      </w:pPr>
      <w:r w:rsidRPr="00BB5E58">
        <w:rPr>
          <w:b/>
          <w:bCs/>
        </w:rPr>
        <w:t>3.</w:t>
      </w:r>
      <w:r w:rsidRPr="00BB5E58">
        <w:t xml:space="preserve"> </w:t>
      </w:r>
      <w:r w:rsidRPr="00BB5E58">
        <w:rPr>
          <w:b/>
          <w:bCs/>
        </w:rPr>
        <w:t>Approval of the minutes of the Annual General Meeting held on 23rd June 2024</w:t>
      </w:r>
      <w:r w:rsidRPr="00BB5E58">
        <w:rPr>
          <w:b/>
          <w:bCs/>
        </w:rPr>
        <w:t>:</w:t>
      </w:r>
    </w:p>
    <w:p w14:paraId="31CCE05F" w14:textId="1DC0AB12" w:rsidR="00BB5E58" w:rsidRPr="00BB5E58" w:rsidRDefault="00BB5E58" w:rsidP="00BB5E58">
      <w:r w:rsidRPr="00BB5E58">
        <w:t>No comments or amendments to the minutes, and these were approved by Jill Woolman and seconded by Ann Sinclair. </w:t>
      </w:r>
    </w:p>
    <w:p w14:paraId="7298BBCB" w14:textId="2DBBC37A" w:rsidR="00BB5E58" w:rsidRPr="00BB5E58" w:rsidRDefault="00BB5E58" w:rsidP="00BB5E58">
      <w:r w:rsidRPr="00BB5E58">
        <w:rPr>
          <w:b/>
          <w:bCs/>
        </w:rPr>
        <w:t>4.1 Presentation of 2024 annual report and accounts by the Treasurer</w:t>
      </w:r>
      <w:r w:rsidRPr="00BB5E58">
        <w:rPr>
          <w:b/>
          <w:bCs/>
        </w:rPr>
        <w:t>:</w:t>
      </w:r>
    </w:p>
    <w:p w14:paraId="3CBA1C2C" w14:textId="1746DDD0" w:rsidR="00BB5E58" w:rsidRPr="00BB5E58" w:rsidRDefault="00BB5E58" w:rsidP="00BB5E58">
      <w:r w:rsidRPr="00BB5E58">
        <w:t>Jill reiterated that the annual report and accounts had been previously made available to members and St. Mark’s community via the Bulletin. </w:t>
      </w:r>
    </w:p>
    <w:p w14:paraId="4AD788EB" w14:textId="77777777" w:rsidR="00BB5E58" w:rsidRPr="00BB5E58" w:rsidRDefault="00BB5E58" w:rsidP="00BB5E58">
      <w:r w:rsidRPr="00BB5E58">
        <w:t>Jill provided an overview of the key points from the report and accounts. These included mention of: </w:t>
      </w:r>
    </w:p>
    <w:p w14:paraId="49AC7D68" w14:textId="77777777" w:rsidR="00BB5E58" w:rsidRPr="00BB5E58" w:rsidRDefault="00BB5E58" w:rsidP="00BB5E58">
      <w:pPr>
        <w:numPr>
          <w:ilvl w:val="0"/>
          <w:numId w:val="1"/>
        </w:numPr>
      </w:pPr>
      <w:r w:rsidRPr="00BB5E58">
        <w:t>the consolidation and closure of the Chennai Fund;</w:t>
      </w:r>
    </w:p>
    <w:p w14:paraId="7953D70B" w14:textId="77777777" w:rsidR="00BB5E58" w:rsidRPr="00BB5E58" w:rsidRDefault="00BB5E58" w:rsidP="00BB5E58">
      <w:pPr>
        <w:numPr>
          <w:ilvl w:val="0"/>
          <w:numId w:val="1"/>
        </w:numPr>
      </w:pPr>
      <w:r w:rsidRPr="00BB5E58">
        <w:t>the operation and property costs, including for the upper hall, the church roof and boiler; </w:t>
      </w:r>
    </w:p>
    <w:p w14:paraId="206DC027" w14:textId="77777777" w:rsidR="00BB5E58" w:rsidRPr="00BB5E58" w:rsidRDefault="00BB5E58" w:rsidP="00BB5E58">
      <w:pPr>
        <w:numPr>
          <w:ilvl w:val="0"/>
          <w:numId w:val="1"/>
        </w:numPr>
      </w:pPr>
      <w:r w:rsidRPr="00BB5E58">
        <w:t>total income in terms of receipts, outgoings and the overall expenditure related to property works; and </w:t>
      </w:r>
    </w:p>
    <w:p w14:paraId="6FD9FA51" w14:textId="675490E6" w:rsidR="00BB5E58" w:rsidRPr="00BB5E58" w:rsidRDefault="00BB5E58" w:rsidP="00BB5E58">
      <w:pPr>
        <w:numPr>
          <w:ilvl w:val="0"/>
          <w:numId w:val="1"/>
        </w:numPr>
      </w:pPr>
      <w:r w:rsidRPr="00BB5E58">
        <w:t>the total amount in reserves.</w:t>
      </w:r>
    </w:p>
    <w:p w14:paraId="1864E0A7" w14:textId="77777777" w:rsidR="00BB5E58" w:rsidRPr="00BB5E58" w:rsidRDefault="00BB5E58" w:rsidP="00BB5E58">
      <w:r w:rsidRPr="00BB5E58">
        <w:t>Additionally, Jill mentioned that ideally, when paying for a full-time minister, this will be done from our current accounts, as opposed to our reserves. </w:t>
      </w:r>
    </w:p>
    <w:p w14:paraId="710B1772" w14:textId="77777777" w:rsidR="00BB5E58" w:rsidRPr="00BB5E58" w:rsidRDefault="00BB5E58" w:rsidP="00BB5E58"/>
    <w:p w14:paraId="518F53C5" w14:textId="3247BEEB" w:rsidR="00BB5E58" w:rsidRPr="00BB5E58" w:rsidRDefault="00BB5E58" w:rsidP="00BB5E58">
      <w:pPr>
        <w:rPr>
          <w:b/>
          <w:bCs/>
        </w:rPr>
      </w:pPr>
      <w:r w:rsidRPr="00BB5E58">
        <w:rPr>
          <w:b/>
          <w:bCs/>
        </w:rPr>
        <w:lastRenderedPageBreak/>
        <w:t>4.2 Opinion of the independent examiner</w:t>
      </w:r>
      <w:r>
        <w:rPr>
          <w:b/>
          <w:bCs/>
        </w:rPr>
        <w:t>:</w:t>
      </w:r>
    </w:p>
    <w:p w14:paraId="028D8104" w14:textId="77777777" w:rsidR="00BB5E58" w:rsidRPr="00BB5E58" w:rsidRDefault="00BB5E58" w:rsidP="00BB5E58"/>
    <w:p w14:paraId="1EF81468" w14:textId="0573FE6A" w:rsidR="00BB5E58" w:rsidRDefault="00BB5E58" w:rsidP="00BB5E58">
      <w:r w:rsidRPr="00BB5E58">
        <w:t>Our accounts have been subject to an independent examiner, Susanne Urquhart. No major concerns were raised.</w:t>
      </w:r>
    </w:p>
    <w:p w14:paraId="1D5CBA77" w14:textId="77777777" w:rsidR="00BB5E58" w:rsidRPr="00BB5E58" w:rsidRDefault="00BB5E58" w:rsidP="00BB5E58"/>
    <w:p w14:paraId="0E286B5D" w14:textId="0DA91CBD" w:rsidR="00BB5E58" w:rsidRPr="00BB5E58" w:rsidRDefault="00BB5E58" w:rsidP="00BB5E58">
      <w:r w:rsidRPr="00BB5E58">
        <w:rPr>
          <w:b/>
          <w:bCs/>
        </w:rPr>
        <w:t>4.3 Recommendation to approve the accounts by members</w:t>
      </w:r>
      <w:r>
        <w:rPr>
          <w:b/>
          <w:bCs/>
        </w:rPr>
        <w:t>:</w:t>
      </w:r>
    </w:p>
    <w:p w14:paraId="3FAB7D34" w14:textId="77777777" w:rsidR="00BB5E58" w:rsidRPr="00BB5E58" w:rsidRDefault="00BB5E58" w:rsidP="00BB5E58">
      <w:r w:rsidRPr="00BB5E58">
        <w:t>Accounts were approved by Brian Robertson and seconded by Bridget Cook.</w:t>
      </w:r>
    </w:p>
    <w:p w14:paraId="30EF0EBE" w14:textId="77777777" w:rsidR="00BB5E58" w:rsidRPr="00BB5E58" w:rsidRDefault="00BB5E58" w:rsidP="00BB5E58"/>
    <w:p w14:paraId="5E155EE5" w14:textId="2BC02F5D" w:rsidR="00BB5E58" w:rsidRDefault="00BB5E58" w:rsidP="00BB5E58">
      <w:pPr>
        <w:rPr>
          <w:b/>
          <w:bCs/>
        </w:rPr>
      </w:pPr>
      <w:r w:rsidRPr="00BB5E58">
        <w:rPr>
          <w:b/>
          <w:bCs/>
        </w:rPr>
        <w:t>5. Election of Members to serve as Trustees on Council</w:t>
      </w:r>
      <w:r>
        <w:rPr>
          <w:b/>
          <w:bCs/>
        </w:rPr>
        <w:t>:</w:t>
      </w:r>
    </w:p>
    <w:p w14:paraId="7A0644F2" w14:textId="54EAF6C8" w:rsidR="00BB5E58" w:rsidRPr="00BB5E58" w:rsidRDefault="00BB5E58" w:rsidP="00BB5E58">
      <w:r w:rsidRPr="00BB5E58">
        <w:t>Council members standing for election: Elyse Jacks, Ann Sinclair, Joan Cook, Jill Woolman, Julie Finneran. </w:t>
      </w:r>
    </w:p>
    <w:p w14:paraId="76459331" w14:textId="550A319E" w:rsidR="00BB5E58" w:rsidRDefault="00BB5E58" w:rsidP="00BB5E58">
      <w:r w:rsidRPr="00BB5E58">
        <w:t xml:space="preserve">No </w:t>
      </w:r>
      <w:proofErr w:type="spellStart"/>
      <w:r w:rsidRPr="00BB5E58">
        <w:t>abstentias</w:t>
      </w:r>
      <w:proofErr w:type="spellEnd"/>
      <w:r w:rsidRPr="00BB5E58">
        <w:t>, no objections and all elected.</w:t>
      </w:r>
    </w:p>
    <w:p w14:paraId="408397F3" w14:textId="77777777" w:rsidR="00BB5E58" w:rsidRPr="00BB5E58" w:rsidRDefault="00BB5E58" w:rsidP="00BB5E58"/>
    <w:p w14:paraId="5DF5F7B1" w14:textId="26037669" w:rsidR="00BB5E58" w:rsidRPr="00BB5E58" w:rsidRDefault="00BB5E58" w:rsidP="00BB5E58">
      <w:r w:rsidRPr="00BB5E58">
        <w:rPr>
          <w:b/>
          <w:bCs/>
        </w:rPr>
        <w:t>6. Appointment of Independent Examiner</w:t>
      </w:r>
      <w:r w:rsidRPr="00BB5E58">
        <w:rPr>
          <w:b/>
          <w:bCs/>
        </w:rPr>
        <w:t>:</w:t>
      </w:r>
    </w:p>
    <w:p w14:paraId="402C2C73" w14:textId="77777777" w:rsidR="00BB5E58" w:rsidRPr="00BB5E58" w:rsidRDefault="00BB5E58" w:rsidP="00BB5E58">
      <w:r w:rsidRPr="00BB5E58">
        <w:t>Jill confirmed the continued services of the independent examiner, Susanne Urquhart, a member of the Association of Chartered Certified Accounts (ACCA), for next year. Susanne’s appointment was confirmed by the meeting.</w:t>
      </w:r>
    </w:p>
    <w:p w14:paraId="79B207DF" w14:textId="77777777" w:rsidR="00BB5E58" w:rsidRPr="00BB5E58" w:rsidRDefault="00BB5E58" w:rsidP="00BB5E58"/>
    <w:p w14:paraId="14C64225" w14:textId="23B43602" w:rsidR="00BB5E58" w:rsidRPr="00BB5E58" w:rsidRDefault="00BB5E58" w:rsidP="00BB5E58">
      <w:r w:rsidRPr="00BB5E58">
        <w:rPr>
          <w:b/>
          <w:bCs/>
        </w:rPr>
        <w:t>7. Closing Remarks</w:t>
      </w:r>
      <w:r>
        <w:rPr>
          <w:b/>
          <w:bCs/>
        </w:rPr>
        <w:t>:</w:t>
      </w:r>
    </w:p>
    <w:p w14:paraId="14E44954" w14:textId="77777777" w:rsidR="00BB5E58" w:rsidRPr="00BB5E58" w:rsidRDefault="00BB5E58" w:rsidP="00BB5E58">
      <w:r w:rsidRPr="00BB5E58">
        <w:t xml:space="preserve">Julie closed the meeting with an acknowledgement of and thanks to the dedicated work of everyone running the church, including the many volunteers, contractors and contributors. </w:t>
      </w:r>
    </w:p>
    <w:p w14:paraId="0014B54C" w14:textId="77777777" w:rsidR="002771A2" w:rsidRDefault="002771A2"/>
    <w:sectPr w:rsidR="00277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468F8"/>
    <w:multiLevelType w:val="multilevel"/>
    <w:tmpl w:val="6F7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513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58"/>
    <w:rsid w:val="000A40A7"/>
    <w:rsid w:val="002771A2"/>
    <w:rsid w:val="00992CC7"/>
    <w:rsid w:val="00BB5E58"/>
    <w:rsid w:val="00D7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E42E"/>
  <w15:chartTrackingRefBased/>
  <w15:docId w15:val="{FFC0665A-58E6-430F-B9B3-CBD2AE71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E58"/>
    <w:rPr>
      <w:rFonts w:eastAsiaTheme="majorEastAsia" w:cstheme="majorBidi"/>
      <w:color w:val="272727" w:themeColor="text1" w:themeTint="D8"/>
    </w:rPr>
  </w:style>
  <w:style w:type="paragraph" w:styleId="Title">
    <w:name w:val="Title"/>
    <w:basedOn w:val="Normal"/>
    <w:next w:val="Normal"/>
    <w:link w:val="TitleChar"/>
    <w:uiPriority w:val="10"/>
    <w:qFormat/>
    <w:rsid w:val="00BB5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E58"/>
    <w:pPr>
      <w:spacing w:before="160"/>
      <w:jc w:val="center"/>
    </w:pPr>
    <w:rPr>
      <w:i/>
      <w:iCs/>
      <w:color w:val="404040" w:themeColor="text1" w:themeTint="BF"/>
    </w:rPr>
  </w:style>
  <w:style w:type="character" w:customStyle="1" w:styleId="QuoteChar">
    <w:name w:val="Quote Char"/>
    <w:basedOn w:val="DefaultParagraphFont"/>
    <w:link w:val="Quote"/>
    <w:uiPriority w:val="29"/>
    <w:rsid w:val="00BB5E58"/>
    <w:rPr>
      <w:i/>
      <w:iCs/>
      <w:color w:val="404040" w:themeColor="text1" w:themeTint="BF"/>
    </w:rPr>
  </w:style>
  <w:style w:type="paragraph" w:styleId="ListParagraph">
    <w:name w:val="List Paragraph"/>
    <w:basedOn w:val="Normal"/>
    <w:uiPriority w:val="34"/>
    <w:qFormat/>
    <w:rsid w:val="00BB5E58"/>
    <w:pPr>
      <w:ind w:left="720"/>
      <w:contextualSpacing/>
    </w:pPr>
  </w:style>
  <w:style w:type="character" w:styleId="IntenseEmphasis">
    <w:name w:val="Intense Emphasis"/>
    <w:basedOn w:val="DefaultParagraphFont"/>
    <w:uiPriority w:val="21"/>
    <w:qFormat/>
    <w:rsid w:val="00BB5E58"/>
    <w:rPr>
      <w:i/>
      <w:iCs/>
      <w:color w:val="0F4761" w:themeColor="accent1" w:themeShade="BF"/>
    </w:rPr>
  </w:style>
  <w:style w:type="paragraph" w:styleId="IntenseQuote">
    <w:name w:val="Intense Quote"/>
    <w:basedOn w:val="Normal"/>
    <w:next w:val="Normal"/>
    <w:link w:val="IntenseQuoteChar"/>
    <w:uiPriority w:val="30"/>
    <w:qFormat/>
    <w:rsid w:val="00BB5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E58"/>
    <w:rPr>
      <w:i/>
      <w:iCs/>
      <w:color w:val="0F4761" w:themeColor="accent1" w:themeShade="BF"/>
    </w:rPr>
  </w:style>
  <w:style w:type="character" w:styleId="IntenseReference">
    <w:name w:val="Intense Reference"/>
    <w:basedOn w:val="DefaultParagraphFont"/>
    <w:uiPriority w:val="32"/>
    <w:qFormat/>
    <w:rsid w:val="00BB5E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2500</Characters>
  <Application>Microsoft Office Word</Application>
  <DocSecurity>0</DocSecurity>
  <Lines>113</Lines>
  <Paragraphs>64</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Finneran</dc:creator>
  <cp:keywords/>
  <dc:description/>
  <cp:lastModifiedBy>Julie Finneran</cp:lastModifiedBy>
  <cp:revision>1</cp:revision>
  <dcterms:created xsi:type="dcterms:W3CDTF">2026-06-01T14:43:00Z</dcterms:created>
  <dcterms:modified xsi:type="dcterms:W3CDTF">2026-06-01T14:52:00Z</dcterms:modified>
</cp:coreProperties>
</file>